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市场主体信息</w:t>
      </w:r>
      <w:r>
        <w:rPr>
          <w:rFonts w:hint="eastAsia" w:ascii="方正小标宋_GBK" w:eastAsia="方正小标宋_GBK"/>
          <w:sz w:val="36"/>
          <w:szCs w:val="36"/>
        </w:rPr>
        <w:t>库基本信息填写标准</w:t>
      </w:r>
    </w:p>
    <w:p>
      <w:pPr>
        <w:ind w:firstLine="300" w:firstLineChars="200"/>
        <w:rPr>
          <w:rFonts w:hint="eastAsia" w:ascii="仿宋" w:hAnsi="仿宋" w:eastAsia="仿宋"/>
          <w:color w:val="2D4782"/>
          <w:sz w:val="15"/>
          <w:szCs w:val="15"/>
        </w:rPr>
      </w:pPr>
    </w:p>
    <w:p>
      <w:pPr>
        <w:pStyle w:val="3"/>
        <w:wordWrap w:val="0"/>
        <w:spacing w:before="0" w:beforeAutospacing="0" w:after="0" w:afterAutospacing="0"/>
        <w:ind w:firstLine="480"/>
        <w:jc w:val="both"/>
        <w:rPr>
          <w:rFonts w:ascii="Calibri" w:hAnsi="Calibri"/>
          <w:color w:val="2D4782"/>
          <w:sz w:val="21"/>
          <w:szCs w:val="21"/>
        </w:rPr>
      </w:pPr>
      <w:r>
        <w:rPr>
          <w:rFonts w:hint="eastAsia" w:ascii="仿宋" w:hAnsi="仿宋" w:eastAsia="仿宋"/>
          <w:color w:val="2D4782"/>
          <w:sz w:val="24"/>
          <w:szCs w:val="24"/>
        </w:rPr>
        <w:t>此模板为市场主体信息库中“基本信息”填写内容参考，请市场主体根据企业自身情况参考填写。</w:t>
      </w:r>
      <w:r>
        <w:rPr>
          <w:rFonts w:hint="eastAsia" w:ascii="仿宋" w:hAnsi="仿宋" w:eastAsia="仿宋"/>
          <w:color w:val="2D4782"/>
        </w:rPr>
        <w:t>模板适用于“</w:t>
      </w:r>
      <w:r>
        <w:rPr>
          <w:rFonts w:hint="default" w:ascii="仿宋" w:hAnsi="仿宋" w:eastAsia="仿宋"/>
          <w:color w:val="2D4782"/>
        </w:rPr>
        <w:t>工程建设、政府采购类</w:t>
      </w:r>
      <w:r>
        <w:rPr>
          <w:rFonts w:hint="eastAsia" w:ascii="仿宋" w:hAnsi="仿宋" w:eastAsia="仿宋"/>
          <w:color w:val="2D4782"/>
        </w:rPr>
        <w:t>”。</w:t>
      </w:r>
    </w:p>
    <w:p>
      <w:pPr>
        <w:jc w:val="center"/>
      </w:pPr>
      <w:r>
        <w:drawing>
          <wp:inline distT="0" distB="0" distL="0" distR="0">
            <wp:extent cx="5529580" cy="2805430"/>
            <wp:effectExtent l="0" t="0" r="0" b="0"/>
            <wp:docPr id="3" name="图片 3" descr="图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438" cy="280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</w:pPr>
    </w:p>
    <w:p>
      <w:pPr>
        <w:jc w:val="center"/>
      </w:pPr>
      <w:r>
        <w:drawing>
          <wp:inline distT="0" distB="0" distL="0" distR="0">
            <wp:extent cx="5530850" cy="703580"/>
            <wp:effectExtent l="0" t="0" r="0" b="1270"/>
            <wp:docPr id="6" name="图片 6" descr="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438" cy="70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13"/>
          <w:szCs w:val="13"/>
        </w:rPr>
      </w:pPr>
    </w:p>
    <w:p>
      <w:pPr>
        <w:jc w:val="center"/>
      </w:pPr>
      <w:r>
        <w:drawing>
          <wp:inline distT="0" distB="0" distL="0" distR="0">
            <wp:extent cx="5530850" cy="1994535"/>
            <wp:effectExtent l="0" t="0" r="0" b="5715"/>
            <wp:docPr id="7" name="图片 7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591" cy="199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18"/>
          <w:szCs w:val="18"/>
        </w:rPr>
      </w:pPr>
    </w:p>
    <w:p>
      <w:pPr>
        <w:jc w:val="center"/>
      </w:pPr>
      <w:r>
        <w:drawing>
          <wp:inline distT="0" distB="0" distL="0" distR="0">
            <wp:extent cx="5454650" cy="909320"/>
            <wp:effectExtent l="0" t="0" r="0" b="5080"/>
            <wp:docPr id="8" name="图片 8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049" cy="91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wordWrap w:val="0"/>
        <w:spacing w:before="0" w:beforeAutospacing="0" w:after="0" w:afterAutospacing="0"/>
        <w:jc w:val="both"/>
        <w:rPr>
          <w:rFonts w:ascii="Calibri" w:hAnsi="Calibri"/>
          <w:color w:val="2D4782"/>
          <w:sz w:val="21"/>
          <w:szCs w:val="21"/>
        </w:rPr>
      </w:pPr>
      <w:r>
        <w:rPr>
          <w:rFonts w:hint="default" w:ascii="黑体" w:hAnsi="黑体" w:eastAsia="黑体"/>
          <w:color w:val="2D4782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2D4782"/>
          <w:sz w:val="21"/>
          <w:szCs w:val="21"/>
        </w:rPr>
        <w:t>注：1</w:t>
      </w:r>
      <w:r>
        <w:rPr>
          <w:rFonts w:hint="default" w:ascii="黑体" w:hAnsi="黑体" w:eastAsia="黑体"/>
          <w:color w:val="2D4782"/>
          <w:sz w:val="21"/>
          <w:szCs w:val="21"/>
        </w:rPr>
        <w:t>.</w:t>
      </w:r>
      <w:r>
        <w:rPr>
          <w:rFonts w:hint="eastAsia" w:ascii="黑体" w:hAnsi="黑体" w:eastAsia="黑体"/>
          <w:color w:val="2D4782"/>
          <w:sz w:val="21"/>
          <w:szCs w:val="21"/>
        </w:rPr>
        <w:t>请参照此模板录入信息，请勿漏填、少填，应与提交证件的完整信息及格式保</w:t>
      </w:r>
    </w:p>
    <w:p>
      <w:pPr>
        <w:pStyle w:val="3"/>
        <w:wordWrap w:val="0"/>
        <w:spacing w:before="0" w:beforeAutospacing="0" w:after="0" w:afterAutospacing="0"/>
        <w:jc w:val="both"/>
      </w:pPr>
      <w:r>
        <w:rPr>
          <w:rFonts w:hint="eastAsia" w:ascii="黑体" w:hAnsi="黑体" w:eastAsia="黑体"/>
          <w:color w:val="2D4782"/>
          <w:sz w:val="21"/>
          <w:szCs w:val="21"/>
        </w:rPr>
        <w:t>持一致</w:t>
      </w:r>
      <w:r>
        <w:rPr>
          <w:rFonts w:hint="default" w:ascii="黑体" w:hAnsi="黑体" w:eastAsia="黑体"/>
          <w:color w:val="2D4782"/>
          <w:sz w:val="21"/>
          <w:szCs w:val="21"/>
        </w:rPr>
        <w:t>。</w:t>
      </w:r>
      <w:r>
        <w:rPr>
          <w:rFonts w:hint="eastAsia" w:ascii="黑体" w:hAnsi="黑体" w:eastAsia="黑体"/>
          <w:color w:val="2D4782"/>
          <w:sz w:val="21"/>
          <w:szCs w:val="21"/>
        </w:rPr>
        <w:t>2</w:t>
      </w:r>
      <w:r>
        <w:rPr>
          <w:rFonts w:hint="default" w:ascii="黑体" w:hAnsi="黑体" w:eastAsia="黑体"/>
          <w:color w:val="2D4782"/>
          <w:sz w:val="21"/>
          <w:szCs w:val="21"/>
        </w:rPr>
        <w:t>.</w:t>
      </w:r>
      <w:r>
        <w:rPr>
          <w:rFonts w:hint="eastAsia" w:ascii="黑体" w:hAnsi="黑体" w:eastAsia="黑体"/>
          <w:color w:val="2D4782"/>
          <w:sz w:val="21"/>
          <w:szCs w:val="21"/>
        </w:rPr>
        <w:t>“*”号项目为必填项，其他内容请按照本模板填写</w:t>
      </w:r>
      <w:r>
        <w:rPr>
          <w:rFonts w:hint="default" w:ascii="黑体" w:hAnsi="黑体" w:eastAsia="黑体"/>
          <w:color w:val="2D4782"/>
          <w:sz w:val="21"/>
          <w:szCs w:val="21"/>
        </w:rPr>
        <w:t>。</w:t>
      </w:r>
      <w:r>
        <w:rPr>
          <w:rFonts w:hint="eastAsia" w:ascii="黑体" w:hAnsi="黑体" w:eastAsia="黑体"/>
          <w:color w:val="2D4782"/>
          <w:sz w:val="21"/>
          <w:szCs w:val="21"/>
        </w:rPr>
        <w:t>3</w:t>
      </w:r>
      <w:r>
        <w:rPr>
          <w:rFonts w:hint="default" w:ascii="黑体" w:hAnsi="黑体" w:eastAsia="黑体"/>
          <w:color w:val="2D4782"/>
          <w:sz w:val="21"/>
          <w:szCs w:val="21"/>
        </w:rPr>
        <w:t>.</w:t>
      </w:r>
      <w:r>
        <w:rPr>
          <w:rFonts w:hint="eastAsia" w:ascii="黑体" w:hAnsi="黑体" w:eastAsia="黑体"/>
          <w:color w:val="2D4782"/>
          <w:sz w:val="21"/>
          <w:szCs w:val="21"/>
        </w:rPr>
        <w:t>“基本信息”属于</w:t>
      </w:r>
      <w:r>
        <w:rPr>
          <w:rFonts w:hint="default" w:ascii="黑体" w:hAnsi="黑体" w:eastAsia="黑体"/>
          <w:color w:val="2D4782"/>
          <w:sz w:val="21"/>
          <w:szCs w:val="21"/>
        </w:rPr>
        <w:t>招投标活动的</w:t>
      </w:r>
      <w:r>
        <w:rPr>
          <w:rFonts w:hint="eastAsia" w:ascii="黑体" w:hAnsi="黑体" w:eastAsia="黑体"/>
          <w:color w:val="2D4782"/>
          <w:sz w:val="21"/>
          <w:szCs w:val="21"/>
        </w:rPr>
        <w:t>关联信息，请务必</w:t>
      </w:r>
      <w:r>
        <w:rPr>
          <w:rFonts w:hint="default" w:ascii="黑体" w:hAnsi="黑体" w:eastAsia="黑体"/>
          <w:color w:val="2D4782"/>
          <w:sz w:val="21"/>
          <w:szCs w:val="21"/>
        </w:rPr>
        <w:t>正确完整</w:t>
      </w:r>
      <w:r>
        <w:rPr>
          <w:rFonts w:hint="eastAsia" w:ascii="黑体" w:hAnsi="黑体" w:eastAsia="黑体"/>
          <w:color w:val="2D4782"/>
          <w:sz w:val="21"/>
          <w:szCs w:val="21"/>
        </w:rPr>
        <w:t>填写，填写错漏造成的后</w:t>
      </w:r>
      <w:bookmarkStart w:id="0" w:name="_GoBack"/>
      <w:bookmarkEnd w:id="0"/>
      <w:r>
        <w:rPr>
          <w:rFonts w:hint="eastAsia" w:ascii="黑体" w:hAnsi="黑体" w:eastAsia="黑体"/>
          <w:color w:val="2D4782"/>
          <w:sz w:val="21"/>
          <w:szCs w:val="21"/>
        </w:rPr>
        <w:t>果由信息录入方承担。</w:t>
      </w:r>
    </w:p>
    <w:sectPr>
      <w:pgSz w:w="11906" w:h="16838"/>
      <w:pgMar w:top="127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D8"/>
    <w:rsid w:val="000C049C"/>
    <w:rsid w:val="003E77FB"/>
    <w:rsid w:val="0048613B"/>
    <w:rsid w:val="00790631"/>
    <w:rsid w:val="007D764B"/>
    <w:rsid w:val="0080680E"/>
    <w:rsid w:val="00824E20"/>
    <w:rsid w:val="008B38D8"/>
    <w:rsid w:val="00A33318"/>
    <w:rsid w:val="00AC6033"/>
    <w:rsid w:val="00E369CE"/>
    <w:rsid w:val="39BE85E9"/>
    <w:rsid w:val="78FC5E4C"/>
    <w:rsid w:val="A7F3B9EE"/>
    <w:rsid w:val="BDCEF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24</Characters>
  <Lines>1</Lines>
  <Paragraphs>1</Paragraphs>
  <TotalTime>30</TotalTime>
  <ScaleCrop>false</ScaleCrop>
  <LinksUpToDate>false</LinksUpToDate>
  <CharactersWithSpaces>27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2022-08-29T15:59:00Z</dcterms:created>
  <dc:creator>dell</dc:creator>
  <cp:lastModifiedBy>袁登科</cp:lastModifiedBy>
  <cp:lastPrinted>2022-09-30T10:28:11Z</cp:lastPrinted>
  <dcterms:modified xsi:type="dcterms:W3CDTF">2022-09-30T10:28:19Z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